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27" w:rsidRPr="00F41427" w:rsidRDefault="00F41427" w:rsidP="00F4142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41427">
        <w:rPr>
          <w:rFonts w:ascii="Times New Roman" w:eastAsia="Times New Roman" w:hAnsi="Times New Roman" w:cs="Times New Roman"/>
          <w:b/>
          <w:bCs/>
          <w:sz w:val="36"/>
          <w:szCs w:val="36"/>
        </w:rPr>
        <w:t>3rd Annual Conference on Security Analysis and Risk Management</w:t>
      </w:r>
    </w:p>
    <w:p w:rsidR="00F41427" w:rsidRPr="00F41427" w:rsidRDefault="00F41427" w:rsidP="00F41427">
      <w:pPr>
        <w:spacing w:before="100" w:beforeAutospacing="1" w:after="100" w:afterAutospacing="1" w:line="240" w:lineRule="auto"/>
        <w:rPr>
          <w:rFonts w:ascii="Times New Roman" w:eastAsia="Times New Roman" w:hAnsi="Times New Roman" w:cs="Times New Roman"/>
          <w:sz w:val="24"/>
          <w:szCs w:val="24"/>
        </w:rPr>
      </w:pPr>
      <w:r w:rsidRPr="00F41427">
        <w:rPr>
          <w:rFonts w:ascii="Times New Roman" w:eastAsia="Times New Roman" w:hAnsi="Times New Roman" w:cs="Times New Roman"/>
          <w:sz w:val="24"/>
          <w:szCs w:val="24"/>
        </w:rPr>
        <w:t>The Center for Infrastructure Protection and Homeland Security (CIP/HS) co-hosted, with the Security Analysis and Risk Management Association (SARMA), the third annual Security Analysis and Risk Management conference on June 16th through the 18th, 2009 at George Mason's Arlington Campus.  The conference featured 60 of the world's leading experts from federal, state and local government agencies, private i</w:t>
      </w:r>
      <w:bookmarkStart w:id="0" w:name="_GoBack"/>
      <w:bookmarkEnd w:id="0"/>
      <w:r w:rsidRPr="00F41427">
        <w:rPr>
          <w:rFonts w:ascii="Times New Roman" w:eastAsia="Times New Roman" w:hAnsi="Times New Roman" w:cs="Times New Roman"/>
          <w:sz w:val="24"/>
          <w:szCs w:val="24"/>
        </w:rPr>
        <w:t>ndustry and academia.</w:t>
      </w:r>
    </w:p>
    <w:p w:rsidR="00F41427" w:rsidRPr="00F41427" w:rsidRDefault="00F41427" w:rsidP="00F41427">
      <w:pPr>
        <w:spacing w:before="100" w:beforeAutospacing="1" w:after="100" w:afterAutospacing="1" w:line="240" w:lineRule="auto"/>
        <w:rPr>
          <w:rFonts w:ascii="Times New Roman" w:eastAsia="Times New Roman" w:hAnsi="Times New Roman" w:cs="Times New Roman"/>
          <w:sz w:val="24"/>
          <w:szCs w:val="24"/>
        </w:rPr>
      </w:pPr>
      <w:r w:rsidRPr="00F41427">
        <w:rPr>
          <w:rFonts w:ascii="Times New Roman" w:eastAsia="Times New Roman" w:hAnsi="Times New Roman" w:cs="Times New Roman"/>
          <w:sz w:val="24"/>
          <w:szCs w:val="24"/>
        </w:rPr>
        <w:t>The theme of the conference was "New Perspectives on Security Risk Management." During the three-day event, our excellent roster of technical, plenary and keynote speakers delved into a wide array of topics, from national policy to international standards and best practices; in-depth discussions of recent advances in homeland security analysis and risk management techniques; risk analysis for physical- and cyber-security, terrorism and espionage; and numerous other efforts to advance the professional discipline of security analysis and risk management.</w:t>
      </w:r>
    </w:p>
    <w:p w:rsidR="00F41427" w:rsidRPr="00F41427" w:rsidRDefault="00F41427" w:rsidP="00F41427">
      <w:pPr>
        <w:spacing w:before="100" w:beforeAutospacing="1" w:after="100" w:afterAutospacing="1" w:line="240" w:lineRule="auto"/>
        <w:rPr>
          <w:rFonts w:ascii="Times New Roman" w:eastAsia="Times New Roman" w:hAnsi="Times New Roman" w:cs="Times New Roman"/>
          <w:sz w:val="24"/>
          <w:szCs w:val="24"/>
        </w:rPr>
      </w:pPr>
      <w:r w:rsidRPr="00F41427">
        <w:rPr>
          <w:rFonts w:ascii="Times New Roman" w:eastAsia="Times New Roman" w:hAnsi="Times New Roman" w:cs="Times New Roman"/>
          <w:sz w:val="24"/>
          <w:szCs w:val="24"/>
        </w:rPr>
        <w:t xml:space="preserve">To view the Program and presentations, please click </w:t>
      </w:r>
      <w:hyperlink r:id="rId6" w:tgtFrame="_blank" w:history="1">
        <w:r w:rsidRPr="00F41427">
          <w:rPr>
            <w:rFonts w:ascii="Times New Roman" w:eastAsia="Times New Roman" w:hAnsi="Times New Roman" w:cs="Times New Roman"/>
            <w:color w:val="0000FF"/>
            <w:sz w:val="24"/>
            <w:szCs w:val="24"/>
            <w:u w:val="single"/>
          </w:rPr>
          <w:t>here</w:t>
        </w:r>
      </w:hyperlink>
      <w:r w:rsidRPr="00F41427">
        <w:rPr>
          <w:rFonts w:ascii="Times New Roman" w:eastAsia="Times New Roman" w:hAnsi="Times New Roman" w:cs="Times New Roman"/>
          <w:sz w:val="24"/>
          <w:szCs w:val="24"/>
        </w:rPr>
        <w:t>.</w:t>
      </w:r>
    </w:p>
    <w:p w:rsidR="00F41427" w:rsidRPr="00F41427" w:rsidRDefault="00F41427" w:rsidP="00F41427">
      <w:pPr>
        <w:spacing w:before="100" w:beforeAutospacing="1" w:after="100" w:afterAutospacing="1" w:line="240" w:lineRule="auto"/>
        <w:rPr>
          <w:rFonts w:ascii="Times New Roman" w:eastAsia="Times New Roman" w:hAnsi="Times New Roman" w:cs="Times New Roman"/>
          <w:sz w:val="24"/>
          <w:szCs w:val="24"/>
        </w:rPr>
      </w:pPr>
      <w:r w:rsidRPr="00F41427">
        <w:rPr>
          <w:rFonts w:ascii="Times New Roman" w:eastAsia="Times New Roman" w:hAnsi="Times New Roman" w:cs="Times New Roman"/>
          <w:sz w:val="24"/>
          <w:szCs w:val="24"/>
        </w:rPr>
        <w:t xml:space="preserve">To view photos from the event, please click </w:t>
      </w:r>
      <w:hyperlink r:id="rId7" w:tgtFrame="_blank" w:history="1">
        <w:r w:rsidRPr="00F41427">
          <w:rPr>
            <w:rFonts w:ascii="Times New Roman" w:eastAsia="Times New Roman" w:hAnsi="Times New Roman" w:cs="Times New Roman"/>
            <w:color w:val="0000FF"/>
            <w:sz w:val="24"/>
            <w:szCs w:val="24"/>
            <w:u w:val="single"/>
          </w:rPr>
          <w:t>here</w:t>
        </w:r>
      </w:hyperlink>
      <w:r w:rsidRPr="00F41427">
        <w:rPr>
          <w:rFonts w:ascii="Times New Roman" w:eastAsia="Times New Roman" w:hAnsi="Times New Roman" w:cs="Times New Roman"/>
          <w:sz w:val="24"/>
          <w:szCs w:val="24"/>
        </w:rPr>
        <w:t>.</w:t>
      </w:r>
    </w:p>
    <w:p w:rsidR="00C2267E" w:rsidRPr="00C2267E" w:rsidRDefault="00C2267E" w:rsidP="003638DF">
      <w:pPr>
        <w:spacing w:before="100" w:beforeAutospacing="1" w:after="100" w:afterAutospacing="1" w:line="240" w:lineRule="auto"/>
        <w:outlineLvl w:val="1"/>
        <w:rPr>
          <w:rFonts w:ascii="Times New Roman" w:eastAsia="Times New Roman" w:hAnsi="Times New Roman" w:cs="Times New Roman"/>
          <w:sz w:val="24"/>
          <w:szCs w:val="24"/>
        </w:rPr>
      </w:pPr>
    </w:p>
    <w:p w:rsidR="006D595C" w:rsidRPr="00C2267E" w:rsidRDefault="006D595C" w:rsidP="00C2267E"/>
    <w:sectPr w:rsidR="006D595C" w:rsidRPr="00C2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3D2"/>
    <w:multiLevelType w:val="multilevel"/>
    <w:tmpl w:val="DBB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6799D"/>
    <w:multiLevelType w:val="multilevel"/>
    <w:tmpl w:val="9D2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85A33"/>
    <w:multiLevelType w:val="multilevel"/>
    <w:tmpl w:val="525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E5906"/>
    <w:multiLevelType w:val="multilevel"/>
    <w:tmpl w:val="2558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814EC"/>
    <w:multiLevelType w:val="multilevel"/>
    <w:tmpl w:val="95F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82BFF"/>
    <w:multiLevelType w:val="multilevel"/>
    <w:tmpl w:val="0C6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23430"/>
    <w:multiLevelType w:val="multilevel"/>
    <w:tmpl w:val="9796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55"/>
    <w:rsid w:val="003638DF"/>
    <w:rsid w:val="004223CF"/>
    <w:rsid w:val="00683B34"/>
    <w:rsid w:val="006D595C"/>
    <w:rsid w:val="007178F0"/>
    <w:rsid w:val="00785255"/>
    <w:rsid w:val="00C2267E"/>
    <w:rsid w:val="00F4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2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5255"/>
    <w:rPr>
      <w:color w:val="0000FF"/>
      <w:u w:val="single"/>
    </w:rPr>
  </w:style>
  <w:style w:type="paragraph" w:styleId="NormalWeb">
    <w:name w:val="Normal (Web)"/>
    <w:basedOn w:val="Normal"/>
    <w:uiPriority w:val="99"/>
    <w:unhideWhenUsed/>
    <w:rsid w:val="00785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255"/>
    <w:rPr>
      <w:b/>
      <w:bCs/>
    </w:rPr>
  </w:style>
  <w:style w:type="paragraph" w:styleId="BalloonText">
    <w:name w:val="Balloon Text"/>
    <w:basedOn w:val="Normal"/>
    <w:link w:val="BalloonTextChar"/>
    <w:uiPriority w:val="99"/>
    <w:semiHidden/>
    <w:unhideWhenUsed/>
    <w:rsid w:val="0078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55"/>
    <w:rPr>
      <w:rFonts w:ascii="Tahoma" w:hAnsi="Tahoma" w:cs="Tahoma"/>
      <w:sz w:val="16"/>
      <w:szCs w:val="16"/>
    </w:rPr>
  </w:style>
  <w:style w:type="character" w:styleId="Emphasis">
    <w:name w:val="Emphasis"/>
    <w:basedOn w:val="DefaultParagraphFont"/>
    <w:uiPriority w:val="20"/>
    <w:qFormat/>
    <w:rsid w:val="007178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2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5255"/>
    <w:rPr>
      <w:color w:val="0000FF"/>
      <w:u w:val="single"/>
    </w:rPr>
  </w:style>
  <w:style w:type="paragraph" w:styleId="NormalWeb">
    <w:name w:val="Normal (Web)"/>
    <w:basedOn w:val="Normal"/>
    <w:uiPriority w:val="99"/>
    <w:unhideWhenUsed/>
    <w:rsid w:val="00785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255"/>
    <w:rPr>
      <w:b/>
      <w:bCs/>
    </w:rPr>
  </w:style>
  <w:style w:type="paragraph" w:styleId="BalloonText">
    <w:name w:val="Balloon Text"/>
    <w:basedOn w:val="Normal"/>
    <w:link w:val="BalloonTextChar"/>
    <w:uiPriority w:val="99"/>
    <w:semiHidden/>
    <w:unhideWhenUsed/>
    <w:rsid w:val="0078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55"/>
    <w:rPr>
      <w:rFonts w:ascii="Tahoma" w:hAnsi="Tahoma" w:cs="Tahoma"/>
      <w:sz w:val="16"/>
      <w:szCs w:val="16"/>
    </w:rPr>
  </w:style>
  <w:style w:type="character" w:styleId="Emphasis">
    <w:name w:val="Emphasis"/>
    <w:basedOn w:val="DefaultParagraphFont"/>
    <w:uiPriority w:val="20"/>
    <w:qFormat/>
    <w:rsid w:val="00717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3">
          <w:marLeft w:val="0"/>
          <w:marRight w:val="0"/>
          <w:marTop w:val="0"/>
          <w:marBottom w:val="0"/>
          <w:divBdr>
            <w:top w:val="none" w:sz="0" w:space="0" w:color="auto"/>
            <w:left w:val="none" w:sz="0" w:space="0" w:color="auto"/>
            <w:bottom w:val="none" w:sz="0" w:space="0" w:color="auto"/>
            <w:right w:val="none" w:sz="0" w:space="0" w:color="auto"/>
          </w:divBdr>
          <w:divsChild>
            <w:div w:id="1228880923">
              <w:marLeft w:val="0"/>
              <w:marRight w:val="0"/>
              <w:marTop w:val="0"/>
              <w:marBottom w:val="0"/>
              <w:divBdr>
                <w:top w:val="none" w:sz="0" w:space="0" w:color="auto"/>
                <w:left w:val="none" w:sz="0" w:space="0" w:color="auto"/>
                <w:bottom w:val="none" w:sz="0" w:space="0" w:color="auto"/>
                <w:right w:val="none" w:sz="0" w:space="0" w:color="auto"/>
              </w:divBdr>
              <w:divsChild>
                <w:div w:id="1779566918">
                  <w:marLeft w:val="0"/>
                  <w:marRight w:val="0"/>
                  <w:marTop w:val="0"/>
                  <w:marBottom w:val="0"/>
                  <w:divBdr>
                    <w:top w:val="none" w:sz="0" w:space="0" w:color="auto"/>
                    <w:left w:val="none" w:sz="0" w:space="0" w:color="auto"/>
                    <w:bottom w:val="none" w:sz="0" w:space="0" w:color="auto"/>
                    <w:right w:val="none" w:sz="0" w:space="0" w:color="auto"/>
                  </w:divBdr>
                  <w:divsChild>
                    <w:div w:id="18708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5143">
      <w:bodyDiv w:val="1"/>
      <w:marLeft w:val="0"/>
      <w:marRight w:val="0"/>
      <w:marTop w:val="0"/>
      <w:marBottom w:val="0"/>
      <w:divBdr>
        <w:top w:val="none" w:sz="0" w:space="0" w:color="auto"/>
        <w:left w:val="none" w:sz="0" w:space="0" w:color="auto"/>
        <w:bottom w:val="none" w:sz="0" w:space="0" w:color="auto"/>
        <w:right w:val="none" w:sz="0" w:space="0" w:color="auto"/>
      </w:divBdr>
      <w:divsChild>
        <w:div w:id="1091046229">
          <w:marLeft w:val="0"/>
          <w:marRight w:val="0"/>
          <w:marTop w:val="0"/>
          <w:marBottom w:val="0"/>
          <w:divBdr>
            <w:top w:val="none" w:sz="0" w:space="0" w:color="auto"/>
            <w:left w:val="none" w:sz="0" w:space="0" w:color="auto"/>
            <w:bottom w:val="none" w:sz="0" w:space="0" w:color="auto"/>
            <w:right w:val="none" w:sz="0" w:space="0" w:color="auto"/>
          </w:divBdr>
        </w:div>
      </w:divsChild>
    </w:div>
    <w:div w:id="1142766853">
      <w:bodyDiv w:val="1"/>
      <w:marLeft w:val="0"/>
      <w:marRight w:val="0"/>
      <w:marTop w:val="0"/>
      <w:marBottom w:val="0"/>
      <w:divBdr>
        <w:top w:val="none" w:sz="0" w:space="0" w:color="auto"/>
        <w:left w:val="none" w:sz="0" w:space="0" w:color="auto"/>
        <w:bottom w:val="none" w:sz="0" w:space="0" w:color="auto"/>
        <w:right w:val="none" w:sz="0" w:space="0" w:color="auto"/>
      </w:divBdr>
    </w:div>
    <w:div w:id="1150487870">
      <w:bodyDiv w:val="1"/>
      <w:marLeft w:val="0"/>
      <w:marRight w:val="0"/>
      <w:marTop w:val="0"/>
      <w:marBottom w:val="0"/>
      <w:divBdr>
        <w:top w:val="none" w:sz="0" w:space="0" w:color="auto"/>
        <w:left w:val="none" w:sz="0" w:space="0" w:color="auto"/>
        <w:bottom w:val="none" w:sz="0" w:space="0" w:color="auto"/>
        <w:right w:val="none" w:sz="0" w:space="0" w:color="auto"/>
      </w:divBdr>
      <w:divsChild>
        <w:div w:id="210194032">
          <w:marLeft w:val="0"/>
          <w:marRight w:val="0"/>
          <w:marTop w:val="0"/>
          <w:marBottom w:val="0"/>
          <w:divBdr>
            <w:top w:val="none" w:sz="0" w:space="0" w:color="auto"/>
            <w:left w:val="none" w:sz="0" w:space="0" w:color="auto"/>
            <w:bottom w:val="none" w:sz="0" w:space="0" w:color="auto"/>
            <w:right w:val="none" w:sz="0" w:space="0" w:color="auto"/>
          </w:divBdr>
          <w:divsChild>
            <w:div w:id="786050872">
              <w:marLeft w:val="0"/>
              <w:marRight w:val="0"/>
              <w:marTop w:val="0"/>
              <w:marBottom w:val="0"/>
              <w:divBdr>
                <w:top w:val="none" w:sz="0" w:space="0" w:color="auto"/>
                <w:left w:val="none" w:sz="0" w:space="0" w:color="auto"/>
                <w:bottom w:val="none" w:sz="0" w:space="0" w:color="auto"/>
                <w:right w:val="none" w:sz="0" w:space="0" w:color="auto"/>
              </w:divBdr>
              <w:divsChild>
                <w:div w:id="453402809">
                  <w:marLeft w:val="0"/>
                  <w:marRight w:val="0"/>
                  <w:marTop w:val="0"/>
                  <w:marBottom w:val="0"/>
                  <w:divBdr>
                    <w:top w:val="none" w:sz="0" w:space="0" w:color="auto"/>
                    <w:left w:val="none" w:sz="0" w:space="0" w:color="auto"/>
                    <w:bottom w:val="none" w:sz="0" w:space="0" w:color="auto"/>
                    <w:right w:val="none" w:sz="0" w:space="0" w:color="auto"/>
                  </w:divBdr>
                  <w:divsChild>
                    <w:div w:id="19909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6114">
      <w:bodyDiv w:val="1"/>
      <w:marLeft w:val="0"/>
      <w:marRight w:val="0"/>
      <w:marTop w:val="0"/>
      <w:marBottom w:val="0"/>
      <w:divBdr>
        <w:top w:val="none" w:sz="0" w:space="0" w:color="auto"/>
        <w:left w:val="none" w:sz="0" w:space="0" w:color="auto"/>
        <w:bottom w:val="none" w:sz="0" w:space="0" w:color="auto"/>
        <w:right w:val="none" w:sz="0" w:space="0" w:color="auto"/>
      </w:divBdr>
      <w:divsChild>
        <w:div w:id="1736321970">
          <w:marLeft w:val="0"/>
          <w:marRight w:val="0"/>
          <w:marTop w:val="0"/>
          <w:marBottom w:val="0"/>
          <w:divBdr>
            <w:top w:val="none" w:sz="0" w:space="0" w:color="auto"/>
            <w:left w:val="none" w:sz="0" w:space="0" w:color="auto"/>
            <w:bottom w:val="none" w:sz="0" w:space="0" w:color="auto"/>
            <w:right w:val="none" w:sz="0" w:space="0" w:color="auto"/>
          </w:divBdr>
        </w:div>
      </w:divsChild>
    </w:div>
    <w:div w:id="1756391325">
      <w:bodyDiv w:val="1"/>
      <w:marLeft w:val="0"/>
      <w:marRight w:val="0"/>
      <w:marTop w:val="0"/>
      <w:marBottom w:val="0"/>
      <w:divBdr>
        <w:top w:val="none" w:sz="0" w:space="0" w:color="auto"/>
        <w:left w:val="none" w:sz="0" w:space="0" w:color="auto"/>
        <w:bottom w:val="none" w:sz="0" w:space="0" w:color="auto"/>
        <w:right w:val="none" w:sz="0" w:space="0" w:color="auto"/>
      </w:divBdr>
      <w:divsChild>
        <w:div w:id="468665942">
          <w:marLeft w:val="0"/>
          <w:marRight w:val="0"/>
          <w:marTop w:val="0"/>
          <w:marBottom w:val="0"/>
          <w:divBdr>
            <w:top w:val="none" w:sz="0" w:space="0" w:color="auto"/>
            <w:left w:val="none" w:sz="0" w:space="0" w:color="auto"/>
            <w:bottom w:val="none" w:sz="0" w:space="0" w:color="auto"/>
            <w:right w:val="none" w:sz="0" w:space="0" w:color="auto"/>
          </w:divBdr>
        </w:div>
      </w:divsChild>
    </w:div>
    <w:div w:id="2033649184">
      <w:bodyDiv w:val="1"/>
      <w:marLeft w:val="0"/>
      <w:marRight w:val="0"/>
      <w:marTop w:val="0"/>
      <w:marBottom w:val="0"/>
      <w:divBdr>
        <w:top w:val="none" w:sz="0" w:space="0" w:color="auto"/>
        <w:left w:val="none" w:sz="0" w:space="0" w:color="auto"/>
        <w:bottom w:val="none" w:sz="0" w:space="0" w:color="auto"/>
        <w:right w:val="none" w:sz="0" w:space="0" w:color="auto"/>
      </w:divBdr>
      <w:divsChild>
        <w:div w:id="91844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ma.org/events/pastevents/3rdannualconferenc/2009sarmaconfere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ma.org/Data/events/pastevents/3rdannualconferenc/2009conferenceprog/newdownloadlist/conference-2009-program-final-ebook.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Guttmann</dc:creator>
  <cp:lastModifiedBy>Melanie Guttmann</cp:lastModifiedBy>
  <cp:revision>2</cp:revision>
  <dcterms:created xsi:type="dcterms:W3CDTF">2013-07-06T20:02:00Z</dcterms:created>
  <dcterms:modified xsi:type="dcterms:W3CDTF">2013-07-06T20:02:00Z</dcterms:modified>
</cp:coreProperties>
</file>